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04A54" w14:textId="00D03BC5" w:rsidR="00BE6B74" w:rsidRPr="00A22B71" w:rsidRDefault="00BE6B74" w:rsidP="005E58A7">
      <w:pPr>
        <w:tabs>
          <w:tab w:val="left" w:pos="5205"/>
        </w:tabs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71">
        <w:rPr>
          <w:rFonts w:ascii="Times New Roman" w:hAnsi="Times New Roman" w:cs="Times New Roman"/>
          <w:noProof/>
          <w:sz w:val="24"/>
          <w:szCs w:val="24"/>
          <w:lang w:val="pt-BR"/>
        </w:rPr>
        <w:drawing>
          <wp:inline distT="0" distB="0" distL="0" distR="0" wp14:anchorId="688EE524" wp14:editId="4CF9753D">
            <wp:extent cx="723900" cy="714375"/>
            <wp:effectExtent l="0" t="0" r="0" b="0"/>
            <wp:docPr id="970591365" name="Imagem 970591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0750D" w14:textId="77777777" w:rsidR="00BE6B74" w:rsidRPr="00A22B71" w:rsidRDefault="00BE6B74" w:rsidP="000F6A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SERVIÇO PÚBLICO FEDERAL</w:t>
      </w:r>
    </w:p>
    <w:p w14:paraId="76772300" w14:textId="77777777" w:rsidR="00BE6B74" w:rsidRPr="00A22B71" w:rsidRDefault="00BE6B74" w:rsidP="000F6A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MINISTÉRIO DA EDUCAÇÃO</w:t>
      </w:r>
    </w:p>
    <w:p w14:paraId="5386A871" w14:textId="77777777" w:rsidR="00BE6B74" w:rsidRPr="00A22B71" w:rsidRDefault="00BE6B74" w:rsidP="000F6A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CENTRO FEDERAL DE EDUCAÇÃO TECNOLÓGICA DE MINAS GERAIS</w:t>
      </w:r>
    </w:p>
    <w:p w14:paraId="6FF8D130" w14:textId="77777777" w:rsidR="00BE6B74" w:rsidRPr="00A22B71" w:rsidRDefault="00BE6B74" w:rsidP="000F6A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B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SECRETARIA DE RELAÇÕES INTERNACIONAIS</w:t>
      </w:r>
    </w:p>
    <w:p w14:paraId="4EFEDA77" w14:textId="77777777" w:rsidR="00F4274F" w:rsidRPr="00A22B71" w:rsidRDefault="00F4274F" w:rsidP="000F6AF7">
      <w:pPr>
        <w:widowControl w:val="0"/>
        <w:spacing w:after="0" w:line="240" w:lineRule="auto"/>
        <w:ind w:left="716" w:right="500"/>
        <w:jc w:val="center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</w:p>
    <w:p w14:paraId="6F5457A2" w14:textId="60D18F65" w:rsidR="00F4274F" w:rsidRPr="00A22B71" w:rsidRDefault="00F4274F" w:rsidP="000F6AF7">
      <w:pPr>
        <w:widowControl w:val="0"/>
        <w:spacing w:after="0" w:line="240" w:lineRule="auto"/>
        <w:ind w:left="716" w:right="500"/>
        <w:jc w:val="center"/>
        <w:rPr>
          <w:rFonts w:ascii="Times New Roman" w:eastAsia="Trebuchet MS" w:hAnsi="Times New Roman" w:cs="Times New Roman"/>
          <w:sz w:val="24"/>
          <w:szCs w:val="24"/>
          <w:lang w:val="pt-BR"/>
        </w:rPr>
      </w:pPr>
      <w:r w:rsidRPr="00A22B71">
        <w:rPr>
          <w:rFonts w:ascii="Times New Roman" w:eastAsia="Calibri" w:hAnsi="Times New Roman" w:cs="Times New Roman"/>
          <w:b/>
          <w:sz w:val="24"/>
          <w:szCs w:val="24"/>
          <w:lang w:val="pt-BR"/>
        </w:rPr>
        <w:t>CHAMADA PÚBLICA</w:t>
      </w:r>
      <w:r w:rsidRPr="00A22B71">
        <w:rPr>
          <w:rFonts w:ascii="Times New Roman" w:eastAsia="Calibri" w:hAnsi="Times New Roman" w:cs="Times New Roman"/>
          <w:b/>
          <w:sz w:val="24"/>
          <w:szCs w:val="24"/>
        </w:rPr>
        <w:t xml:space="preserve"> SRI Nº </w:t>
      </w:r>
      <w:r w:rsidRPr="00A22B71">
        <w:rPr>
          <w:rFonts w:ascii="Times New Roman" w:eastAsia="Calibri" w:hAnsi="Times New Roman" w:cs="Times New Roman"/>
          <w:b/>
          <w:sz w:val="24"/>
          <w:szCs w:val="24"/>
          <w:lang w:val="pt-BR"/>
        </w:rPr>
        <w:t>00</w:t>
      </w:r>
      <w:r w:rsidR="007C3F07">
        <w:rPr>
          <w:rFonts w:ascii="Times New Roman" w:eastAsia="Calibri" w:hAnsi="Times New Roman" w:cs="Times New Roman"/>
          <w:b/>
          <w:sz w:val="24"/>
          <w:szCs w:val="24"/>
          <w:lang w:val="pt-BR"/>
        </w:rPr>
        <w:t>2</w:t>
      </w:r>
      <w:r w:rsidRPr="00A22B71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Pr="00A22B71">
        <w:rPr>
          <w:rFonts w:ascii="Times New Roman" w:eastAsia="Calibri" w:hAnsi="Times New Roman" w:cs="Times New Roman"/>
          <w:b/>
          <w:sz w:val="24"/>
          <w:szCs w:val="24"/>
          <w:lang w:val="pt-BR"/>
        </w:rPr>
        <w:t>4</w:t>
      </w:r>
      <w:r w:rsidRPr="00A22B71">
        <w:rPr>
          <w:rFonts w:ascii="Times New Roman" w:eastAsia="Calibri" w:hAnsi="Times New Roman" w:cs="Times New Roman"/>
          <w:b/>
          <w:sz w:val="24"/>
          <w:szCs w:val="24"/>
        </w:rPr>
        <w:t xml:space="preserve">, DE </w:t>
      </w:r>
      <w:r w:rsidR="005E58A7">
        <w:rPr>
          <w:rFonts w:ascii="Times New Roman" w:eastAsia="Calibri" w:hAnsi="Times New Roman" w:cs="Times New Roman"/>
          <w:b/>
          <w:sz w:val="24"/>
          <w:szCs w:val="24"/>
          <w:lang w:val="pt-BR"/>
        </w:rPr>
        <w:t>04 DE MARÇO</w:t>
      </w:r>
      <w:r w:rsidRPr="00A22B71">
        <w:rPr>
          <w:rFonts w:ascii="Times New Roman" w:eastAsia="Calibri" w:hAnsi="Times New Roman" w:cs="Times New Roman"/>
          <w:b/>
          <w:sz w:val="24"/>
          <w:szCs w:val="24"/>
          <w:lang w:val="pt-BR"/>
        </w:rPr>
        <w:t xml:space="preserve"> DE 2024</w:t>
      </w:r>
    </w:p>
    <w:p w14:paraId="525E709B" w14:textId="51748D3B" w:rsidR="00BE6B74" w:rsidRDefault="00BE6B74" w:rsidP="000F6A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</w:p>
    <w:p w14:paraId="7F5AEDDE" w14:textId="77777777" w:rsidR="0033721E" w:rsidRPr="00A22B71" w:rsidRDefault="0033721E" w:rsidP="000F6A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</w:p>
    <w:p w14:paraId="28E426FE" w14:textId="77777777" w:rsidR="00F4274F" w:rsidRPr="00A22B71" w:rsidRDefault="00F4274F" w:rsidP="000F6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22B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>APÊNDICE</w:t>
      </w:r>
      <w:r w:rsidRPr="00A22B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I </w:t>
      </w:r>
    </w:p>
    <w:p w14:paraId="0C12C640" w14:textId="21602258" w:rsidR="00BE6B74" w:rsidRDefault="00BE6B74" w:rsidP="000F6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</w:pPr>
      <w:r w:rsidRPr="00A22B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BASE DE CÁLCULO DA PONTUAÇÃO PARA A SELEÇÃO</w:t>
      </w:r>
      <w:r w:rsidR="00D01E5D" w:rsidRPr="00A22B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INTERNA</w:t>
      </w:r>
    </w:p>
    <w:p w14:paraId="00124936" w14:textId="77777777" w:rsidR="0033721E" w:rsidRPr="00A22B71" w:rsidRDefault="0033721E" w:rsidP="000F6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</w:pPr>
    </w:p>
    <w:tbl>
      <w:tblPr>
        <w:tblStyle w:val="Style38"/>
        <w:tblW w:w="93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24"/>
        <w:gridCol w:w="1275"/>
        <w:gridCol w:w="1418"/>
        <w:gridCol w:w="1168"/>
      </w:tblGrid>
      <w:tr w:rsidR="00CE38E0" w:rsidRPr="00A22B71" w14:paraId="79CD56D3" w14:textId="77777777" w:rsidTr="0033721E">
        <w:trPr>
          <w:trHeight w:val="89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30A28F" w14:textId="23EC9D7E" w:rsidR="00CE38E0" w:rsidRPr="00A22B71" w:rsidRDefault="00F4274F" w:rsidP="000F6A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A2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Descrição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D90E50" w14:textId="6FBF10A9" w:rsidR="00CE38E0" w:rsidRPr="00A22B71" w:rsidRDefault="00CE38E0" w:rsidP="000F6A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Pontuação </w:t>
            </w:r>
            <w:r w:rsidR="00F4274F" w:rsidRPr="00A2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u</w:t>
            </w:r>
            <w:r w:rsidRPr="00A2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nitária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06B5AD" w14:textId="06AAE783" w:rsidR="00CE38E0" w:rsidRPr="00A22B71" w:rsidRDefault="00F4274F" w:rsidP="000F6A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Quantidade m</w:t>
            </w:r>
            <w:r w:rsidR="00CE38E0" w:rsidRPr="00A2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áxima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848768" w14:textId="77777777" w:rsidR="00CE38E0" w:rsidRPr="00A22B71" w:rsidRDefault="00CE38E0" w:rsidP="000F6AF7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55A76C11" w14:textId="26FA34FB" w:rsidR="00CE38E0" w:rsidRPr="00A22B71" w:rsidRDefault="00CE38E0" w:rsidP="000F6AF7">
            <w:pPr>
              <w:widowControl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pt-BR" w:eastAsia="zh-CN"/>
              </w:rPr>
            </w:pPr>
            <w:r w:rsidRPr="00A2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apurado</w:t>
            </w:r>
            <w:r w:rsidRPr="00A2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pelo candidato</w:t>
            </w:r>
          </w:p>
          <w:p w14:paraId="3F74AAE8" w14:textId="0E3EC5C0" w:rsidR="00CE38E0" w:rsidRPr="00A22B71" w:rsidRDefault="00CE38E0" w:rsidP="000F6A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8E0" w:rsidRPr="00A22B71" w14:paraId="43333B23" w14:textId="77777777" w:rsidTr="0033721E">
        <w:trPr>
          <w:trHeight w:val="34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4FB8" w14:textId="7EC350E7" w:rsidR="00CE38E0" w:rsidRPr="00A22B71" w:rsidRDefault="00CE38E0" w:rsidP="003372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Artigo em periódico Qualis</w:t>
            </w:r>
            <w:r w:rsidR="0033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Pr="00A2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 ou A2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2B3A" w14:textId="742B8410" w:rsidR="00CE38E0" w:rsidRPr="00A22B71" w:rsidRDefault="00CE38E0" w:rsidP="0033721E">
            <w:pPr>
              <w:widowControl w:val="0"/>
              <w:spacing w:line="240" w:lineRule="auto"/>
              <w:ind w:left="173" w:right="5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A2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FA67" w14:textId="335BFE18" w:rsidR="00CE38E0" w:rsidRPr="00A22B71" w:rsidRDefault="00CE38E0" w:rsidP="005E58A7">
            <w:pPr>
              <w:widowControl w:val="0"/>
              <w:spacing w:line="240" w:lineRule="auto"/>
              <w:ind w:left="173" w:right="1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A2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334E" w14:textId="2072DFC7" w:rsidR="00CE38E0" w:rsidRPr="00A22B71" w:rsidRDefault="00CE38E0" w:rsidP="000F6A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CE38E0" w:rsidRPr="00A22B71" w14:paraId="07EFDF0C" w14:textId="77777777" w:rsidTr="0033721E">
        <w:trPr>
          <w:trHeight w:val="33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C4D9" w14:textId="753561BD" w:rsidR="00CE38E0" w:rsidRPr="00A22B71" w:rsidRDefault="00CE38E0" w:rsidP="003372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Artigo em periódico Qualis</w:t>
            </w:r>
            <w:r w:rsidR="0033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Pr="00A2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 ou B2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94EA" w14:textId="708F9FE9" w:rsidR="00CE38E0" w:rsidRPr="00A22B71" w:rsidRDefault="00CE38E0" w:rsidP="0033721E">
            <w:pPr>
              <w:widowControl w:val="0"/>
              <w:spacing w:line="240" w:lineRule="auto"/>
              <w:ind w:left="173" w:right="5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A2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DE48" w14:textId="7286EC3C" w:rsidR="00CE38E0" w:rsidRPr="00A22B71" w:rsidRDefault="00CE38E0" w:rsidP="005E58A7">
            <w:pPr>
              <w:widowControl w:val="0"/>
              <w:spacing w:line="240" w:lineRule="auto"/>
              <w:ind w:left="173" w:right="1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A2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1AA5" w14:textId="71FF9607" w:rsidR="00CE38E0" w:rsidRPr="00A22B71" w:rsidRDefault="00CE38E0" w:rsidP="000F6A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CE38E0" w:rsidRPr="00A22B71" w14:paraId="5D2040B5" w14:textId="77777777" w:rsidTr="0033721E">
        <w:trPr>
          <w:trHeight w:val="34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14A2" w14:textId="4061C03F" w:rsidR="00CE38E0" w:rsidRPr="00A22B71" w:rsidRDefault="00CE38E0" w:rsidP="003372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Artigo em periódico Qualis</w:t>
            </w:r>
            <w:r w:rsidR="0033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Pr="00A2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B3 ou B4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7037" w14:textId="59257C99" w:rsidR="00CE38E0" w:rsidRPr="00A22B71" w:rsidRDefault="00CE38E0" w:rsidP="0033721E">
            <w:pPr>
              <w:widowControl w:val="0"/>
              <w:spacing w:line="240" w:lineRule="auto"/>
              <w:ind w:left="173" w:right="5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A2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A01D" w14:textId="472EBCA5" w:rsidR="00CE38E0" w:rsidRPr="00A22B71" w:rsidRDefault="00CE38E0" w:rsidP="0033721E">
            <w:pPr>
              <w:widowControl w:val="0"/>
              <w:spacing w:line="240" w:lineRule="auto"/>
              <w:ind w:left="173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A2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1981" w14:textId="752B8858" w:rsidR="00CE38E0" w:rsidRPr="00A22B71" w:rsidRDefault="00CE38E0" w:rsidP="000F6A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CE38E0" w:rsidRPr="00A22B71" w14:paraId="26F1E53D" w14:textId="77777777" w:rsidTr="0033721E">
        <w:trPr>
          <w:trHeight w:val="33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359F" w14:textId="77777777" w:rsidR="00CE38E0" w:rsidRPr="00A22B71" w:rsidRDefault="00CE38E0" w:rsidP="003372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Capítulo de Livro Internacional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F4BF" w14:textId="224F339C" w:rsidR="00CE38E0" w:rsidRPr="00A22B71" w:rsidRDefault="00CE38E0" w:rsidP="0033721E">
            <w:pPr>
              <w:widowControl w:val="0"/>
              <w:spacing w:line="240" w:lineRule="auto"/>
              <w:ind w:left="173" w:right="5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A2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1103" w14:textId="7E0FAC1B" w:rsidR="00CE38E0" w:rsidRPr="00A22B71" w:rsidRDefault="00CE38E0" w:rsidP="0033721E">
            <w:pPr>
              <w:widowControl w:val="0"/>
              <w:spacing w:line="240" w:lineRule="auto"/>
              <w:ind w:left="173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A2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80D3" w14:textId="221A9746" w:rsidR="00CE38E0" w:rsidRPr="00A22B71" w:rsidRDefault="00CE38E0" w:rsidP="000F6A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CE38E0" w:rsidRPr="00A22B71" w14:paraId="52D65EB2" w14:textId="77777777" w:rsidTr="0033721E">
        <w:trPr>
          <w:trHeight w:val="33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0CAF" w14:textId="77777777" w:rsidR="00CE38E0" w:rsidRPr="00A22B71" w:rsidRDefault="00CE38E0" w:rsidP="003372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A2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Capítulo de Livro Nacional</w:t>
            </w:r>
            <w:r w:rsidRPr="00A2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com ISBN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5FE7" w14:textId="3D3912C5" w:rsidR="00CE38E0" w:rsidRPr="00A22B71" w:rsidRDefault="00CE38E0" w:rsidP="0033721E">
            <w:pPr>
              <w:widowControl w:val="0"/>
              <w:spacing w:line="240" w:lineRule="auto"/>
              <w:ind w:left="173" w:right="5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A2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01F4" w14:textId="038A4761" w:rsidR="00CE38E0" w:rsidRPr="00A22B71" w:rsidRDefault="00CE38E0" w:rsidP="0033721E">
            <w:pPr>
              <w:widowControl w:val="0"/>
              <w:spacing w:line="240" w:lineRule="auto"/>
              <w:ind w:left="173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A2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A9BC" w14:textId="712A2348" w:rsidR="00CE38E0" w:rsidRPr="00A22B71" w:rsidRDefault="00CE38E0" w:rsidP="000F6A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CE38E0" w:rsidRPr="00A22B71" w14:paraId="470575F0" w14:textId="77777777" w:rsidTr="0033721E">
        <w:trPr>
          <w:trHeight w:val="33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C4DC" w14:textId="77777777" w:rsidR="00CE38E0" w:rsidRPr="00A22B71" w:rsidRDefault="00CE38E0" w:rsidP="0033721E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2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Livro </w:t>
            </w:r>
            <w:r w:rsidRPr="00A2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científico (autoria) com</w:t>
            </w:r>
            <w:r w:rsidRPr="00A2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ISBN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D881" w14:textId="7EE6BAC9" w:rsidR="00CE38E0" w:rsidRPr="00A22B71" w:rsidRDefault="00CE38E0" w:rsidP="0033721E">
            <w:pPr>
              <w:widowControl w:val="0"/>
              <w:spacing w:line="240" w:lineRule="auto"/>
              <w:ind w:left="173" w:right="5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A2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A9A0" w14:textId="77777777" w:rsidR="00CE38E0" w:rsidRPr="00A22B71" w:rsidRDefault="00CE38E0" w:rsidP="0033721E">
            <w:pPr>
              <w:widowControl w:val="0"/>
              <w:spacing w:line="240" w:lineRule="auto"/>
              <w:ind w:left="173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3404" w14:textId="78986C9A" w:rsidR="00CE38E0" w:rsidRPr="00A22B71" w:rsidRDefault="00CE38E0" w:rsidP="000F6A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CE38E0" w:rsidRPr="00A22B71" w14:paraId="14C3BE2D" w14:textId="77777777" w:rsidTr="0033721E">
        <w:trPr>
          <w:trHeight w:val="34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5506" w14:textId="77777777" w:rsidR="00CE38E0" w:rsidRPr="00A22B71" w:rsidRDefault="00CE38E0" w:rsidP="0033721E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2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Livro </w:t>
            </w:r>
            <w:r w:rsidRPr="00A2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científico (organização) com</w:t>
            </w:r>
            <w:r w:rsidRPr="00A2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ISBN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A30B" w14:textId="3B64AE4F" w:rsidR="00CE38E0" w:rsidRPr="00A22B71" w:rsidRDefault="00CE38E0" w:rsidP="0033721E">
            <w:pPr>
              <w:widowControl w:val="0"/>
              <w:spacing w:line="240" w:lineRule="auto"/>
              <w:ind w:left="173" w:right="5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A2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AB00" w14:textId="77777777" w:rsidR="00CE38E0" w:rsidRPr="00A22B71" w:rsidRDefault="00CE38E0" w:rsidP="0033721E">
            <w:pPr>
              <w:widowControl w:val="0"/>
              <w:spacing w:line="240" w:lineRule="auto"/>
              <w:ind w:left="173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A2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D5D8" w14:textId="0A8B3C12" w:rsidR="00CE38E0" w:rsidRPr="00A22B71" w:rsidRDefault="00CE38E0" w:rsidP="000F6A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CE38E0" w:rsidRPr="00A22B71" w14:paraId="10966F33" w14:textId="77777777" w:rsidTr="0033721E">
        <w:trPr>
          <w:trHeight w:val="34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8DAA" w14:textId="7E4AEF6F" w:rsidR="00CE38E0" w:rsidRPr="00A22B71" w:rsidRDefault="00CE38E0" w:rsidP="0033721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A2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Trabalho completo publicado em anais de congresso científico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8567" w14:textId="0C6D91AD" w:rsidR="00CE38E0" w:rsidRPr="00A22B71" w:rsidRDefault="00CE38E0" w:rsidP="0033721E">
            <w:pPr>
              <w:widowControl w:val="0"/>
              <w:spacing w:line="240" w:lineRule="auto"/>
              <w:ind w:left="173" w:right="5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A2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A7AB" w14:textId="4C8F821C" w:rsidR="00CE38E0" w:rsidRPr="00A22B71" w:rsidRDefault="00CE38E0" w:rsidP="0033721E">
            <w:pPr>
              <w:widowControl w:val="0"/>
              <w:spacing w:line="240" w:lineRule="auto"/>
              <w:ind w:left="173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A2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3080" w14:textId="1A8C3637" w:rsidR="00CE38E0" w:rsidRPr="00A22B71" w:rsidRDefault="00CE38E0" w:rsidP="000F6A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CE38E0" w:rsidRPr="00A22B71" w14:paraId="2E223C64" w14:textId="77777777" w:rsidTr="0033721E">
        <w:trPr>
          <w:trHeight w:val="341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DF3F" w14:textId="564046F6" w:rsidR="00CE38E0" w:rsidRPr="00A22B71" w:rsidRDefault="00CE38E0" w:rsidP="000F6AF7">
            <w:pPr>
              <w:widowControl w:val="0"/>
              <w:spacing w:line="240" w:lineRule="auto"/>
              <w:ind w:left="392" w:right="59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  <w:r w:rsidRPr="00A22B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675A" w14:textId="2FAA5DA3" w:rsidR="00CE38E0" w:rsidRPr="00A22B71" w:rsidRDefault="00CE38E0" w:rsidP="000F6AF7">
            <w:pPr>
              <w:widowControl w:val="0"/>
              <w:spacing w:line="240" w:lineRule="auto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A2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100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BE17" w14:textId="77777777" w:rsidR="00CE38E0" w:rsidRPr="00A22B71" w:rsidRDefault="00CE38E0" w:rsidP="000F6A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</w:tbl>
    <w:p w14:paraId="10AA4D35" w14:textId="6A4B281D" w:rsidR="00D01E5D" w:rsidRPr="00A22B71" w:rsidRDefault="00D01E5D" w:rsidP="000F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 w:eastAsia="zh-CN"/>
        </w:rPr>
      </w:pPr>
    </w:p>
    <w:p w14:paraId="34E803EA" w14:textId="50F03357" w:rsidR="00DB067A" w:rsidRDefault="00DB067A" w:rsidP="000F6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 w:eastAsia="zh-CN"/>
        </w:rPr>
      </w:pPr>
    </w:p>
    <w:p w14:paraId="611C7280" w14:textId="4C628B05" w:rsidR="00A22B71" w:rsidRPr="00DB067A" w:rsidRDefault="0033721E" w:rsidP="00213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 w:eastAsia="zh-CN"/>
        </w:rPr>
        <w:t>Este Apêndice I deve ser encaminhado no ato da inscrição.</w:t>
      </w:r>
      <w:bookmarkStart w:id="0" w:name="_GoBack"/>
      <w:bookmarkEnd w:id="0"/>
    </w:p>
    <w:sectPr w:rsidR="00A22B71" w:rsidRPr="00DB067A"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3C652" w14:textId="77777777" w:rsidR="00EC6F0E" w:rsidRDefault="00EC6F0E">
      <w:pPr>
        <w:spacing w:after="0" w:line="240" w:lineRule="auto"/>
      </w:pPr>
      <w:r>
        <w:separator/>
      </w:r>
    </w:p>
  </w:endnote>
  <w:endnote w:type="continuationSeparator" w:id="0">
    <w:p w14:paraId="352E6EF0" w14:textId="77777777" w:rsidR="00EC6F0E" w:rsidRDefault="00EC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56908606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275248086"/>
          <w:docPartObj>
            <w:docPartGallery w:val="Page Numbers (Top of Page)"/>
            <w:docPartUnique/>
          </w:docPartObj>
        </w:sdtPr>
        <w:sdtEndPr/>
        <w:sdtContent>
          <w:p w14:paraId="5B0AF701" w14:textId="10C4AB95" w:rsidR="00EC6F0E" w:rsidRPr="004E0A1F" w:rsidRDefault="004E0A1F" w:rsidP="004E0A1F">
            <w:pPr>
              <w:widowControl w:val="0"/>
              <w:spacing w:after="0" w:line="360" w:lineRule="auto"/>
              <w:ind w:left="716" w:right="5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0A1F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 xml:space="preserve">Chamada pública </w:t>
            </w:r>
            <w:r w:rsidRPr="004E0A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SRI </w:t>
            </w:r>
            <w:r w:rsidRPr="004E0A1F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n</w:t>
            </w:r>
            <w:r w:rsidRPr="004E0A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º </w:t>
            </w:r>
            <w:r w:rsidRPr="004E0A1F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00</w:t>
            </w:r>
            <w:r w:rsidR="007C3F07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2</w:t>
            </w:r>
            <w:r w:rsidRPr="004E0A1F">
              <w:rPr>
                <w:rFonts w:ascii="Times New Roman" w:eastAsia="Calibri" w:hAnsi="Times New Roman" w:cs="Times New Roman"/>
                <w:sz w:val="20"/>
                <w:szCs w:val="20"/>
              </w:rPr>
              <w:t>/202</w:t>
            </w:r>
            <w:r w:rsidRPr="004E0A1F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4</w:t>
            </w:r>
            <w:r w:rsidRPr="004E0A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de</w:t>
            </w:r>
            <w:r w:rsidRPr="004E0A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E58A7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04/03</w:t>
            </w:r>
            <w:r w:rsidRPr="004E0A1F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 xml:space="preserve">/24 – Fundação Carolina - </w:t>
            </w:r>
            <w:r w:rsidR="00EC6F0E" w:rsidRPr="004E0A1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Pág. </w:t>
            </w:r>
            <w:r w:rsidR="00EC6F0E" w:rsidRPr="004E0A1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EC6F0E" w:rsidRPr="004E0A1F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="00EC6F0E" w:rsidRPr="004E0A1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1368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="00EC6F0E" w:rsidRPr="004E0A1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EC6F0E" w:rsidRPr="004E0A1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de </w:t>
            </w:r>
            <w:r w:rsidR="00EC6F0E" w:rsidRPr="004E0A1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EC6F0E" w:rsidRPr="004E0A1F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="00EC6F0E" w:rsidRPr="004E0A1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21368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="00EC6F0E" w:rsidRPr="004E0A1F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C40141F" w14:textId="77777777" w:rsidR="00EC6F0E" w:rsidRDefault="00EC6F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C1CED" w14:textId="77777777" w:rsidR="00EC6F0E" w:rsidRDefault="00EC6F0E">
      <w:pPr>
        <w:spacing w:after="0" w:line="240" w:lineRule="auto"/>
      </w:pPr>
      <w:r>
        <w:separator/>
      </w:r>
    </w:p>
  </w:footnote>
  <w:footnote w:type="continuationSeparator" w:id="0">
    <w:p w14:paraId="60A07B1F" w14:textId="77777777" w:rsidR="00EC6F0E" w:rsidRDefault="00EC6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24"/>
    <w:rsid w:val="00016BC4"/>
    <w:rsid w:val="000801F3"/>
    <w:rsid w:val="000C6D33"/>
    <w:rsid w:val="000F6AF7"/>
    <w:rsid w:val="00152A93"/>
    <w:rsid w:val="001564D5"/>
    <w:rsid w:val="001729FF"/>
    <w:rsid w:val="001917C2"/>
    <w:rsid w:val="001C3343"/>
    <w:rsid w:val="001E6716"/>
    <w:rsid w:val="0021368A"/>
    <w:rsid w:val="002A5157"/>
    <w:rsid w:val="002B1ED9"/>
    <w:rsid w:val="002B4656"/>
    <w:rsid w:val="0033721E"/>
    <w:rsid w:val="0034011D"/>
    <w:rsid w:val="003723B2"/>
    <w:rsid w:val="00396DBC"/>
    <w:rsid w:val="003B0630"/>
    <w:rsid w:val="00464881"/>
    <w:rsid w:val="00476430"/>
    <w:rsid w:val="00481772"/>
    <w:rsid w:val="004E0A1F"/>
    <w:rsid w:val="004E655A"/>
    <w:rsid w:val="005B1237"/>
    <w:rsid w:val="005B159F"/>
    <w:rsid w:val="005E58A7"/>
    <w:rsid w:val="00657C04"/>
    <w:rsid w:val="00683C16"/>
    <w:rsid w:val="006A308B"/>
    <w:rsid w:val="006B003E"/>
    <w:rsid w:val="007C3F07"/>
    <w:rsid w:val="007C5D1A"/>
    <w:rsid w:val="008165C3"/>
    <w:rsid w:val="00832DC1"/>
    <w:rsid w:val="0086165E"/>
    <w:rsid w:val="00892BB0"/>
    <w:rsid w:val="009032E6"/>
    <w:rsid w:val="00914713"/>
    <w:rsid w:val="00915F9B"/>
    <w:rsid w:val="00921108"/>
    <w:rsid w:val="009645C9"/>
    <w:rsid w:val="009955ED"/>
    <w:rsid w:val="00A22B71"/>
    <w:rsid w:val="00A316C5"/>
    <w:rsid w:val="00A53A2A"/>
    <w:rsid w:val="00A61AD0"/>
    <w:rsid w:val="00B46621"/>
    <w:rsid w:val="00B83AAC"/>
    <w:rsid w:val="00B91B19"/>
    <w:rsid w:val="00BC4873"/>
    <w:rsid w:val="00BE6B74"/>
    <w:rsid w:val="00CE38E0"/>
    <w:rsid w:val="00D01E5D"/>
    <w:rsid w:val="00D25991"/>
    <w:rsid w:val="00D3352C"/>
    <w:rsid w:val="00D46697"/>
    <w:rsid w:val="00D6039A"/>
    <w:rsid w:val="00D63C21"/>
    <w:rsid w:val="00D835E7"/>
    <w:rsid w:val="00DB067A"/>
    <w:rsid w:val="00DC0FC6"/>
    <w:rsid w:val="00E44398"/>
    <w:rsid w:val="00EA3F4A"/>
    <w:rsid w:val="00EA7660"/>
    <w:rsid w:val="00EC2E2C"/>
    <w:rsid w:val="00EC6F0E"/>
    <w:rsid w:val="00F3214A"/>
    <w:rsid w:val="00F42061"/>
    <w:rsid w:val="00F4274F"/>
    <w:rsid w:val="00F86CEB"/>
    <w:rsid w:val="00FC29CC"/>
    <w:rsid w:val="00FC4E2C"/>
    <w:rsid w:val="00FD2324"/>
    <w:rsid w:val="3183745F"/>
    <w:rsid w:val="448703A4"/>
    <w:rsid w:val="5FEC0C85"/>
    <w:rsid w:val="66E5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C359B"/>
  <w15:docId w15:val="{3C38859E-110D-4411-A6CD-09E48862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Default Paragraph Font" w:semiHidden="1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76" w:lineRule="auto"/>
    </w:pPr>
    <w:rPr>
      <w:rFonts w:eastAsia="Arial"/>
      <w:sz w:val="22"/>
      <w:szCs w:val="22"/>
      <w:lang w:val="zh-CN"/>
    </w:rPr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C6D3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E6B74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D4669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rsid w:val="00816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165C3"/>
    <w:rPr>
      <w:rFonts w:eastAsia="Arial"/>
      <w:sz w:val="22"/>
      <w:szCs w:val="22"/>
      <w:lang w:val="zh-CN"/>
    </w:rPr>
  </w:style>
  <w:style w:type="paragraph" w:styleId="Rodap">
    <w:name w:val="footer"/>
    <w:basedOn w:val="Normal"/>
    <w:link w:val="RodapChar"/>
    <w:uiPriority w:val="99"/>
    <w:rsid w:val="00816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65C3"/>
    <w:rPr>
      <w:rFonts w:eastAsia="Arial"/>
      <w:sz w:val="22"/>
      <w:szCs w:val="22"/>
      <w:lang w:val="zh-CN"/>
    </w:rPr>
  </w:style>
  <w:style w:type="table" w:customStyle="1" w:styleId="Style38">
    <w:name w:val="_Style 38"/>
    <w:basedOn w:val="Tabelanormal"/>
    <w:rsid w:val="00D01E5D"/>
    <w:pPr>
      <w:suppressAutoHyphens/>
      <w:spacing w:after="0" w:line="240" w:lineRule="auto"/>
    </w:pPr>
    <w:rPr>
      <w:rFonts w:ascii="Cambria" w:eastAsia="Cambria" w:hAnsi="Cambria" w:cs="Cambria"/>
      <w:sz w:val="22"/>
      <w:szCs w:val="22"/>
    </w:rPr>
    <w:tblPr>
      <w:tblInd w:w="0" w:type="nil"/>
      <w:tblCellMar>
        <w:top w:w="15" w:type="dxa"/>
        <w:bottom w:w="15" w:type="dxa"/>
      </w:tblCellMar>
    </w:tblPr>
  </w:style>
  <w:style w:type="table" w:customStyle="1" w:styleId="Style39">
    <w:name w:val="_Style 39"/>
    <w:basedOn w:val="Tabelanormal"/>
    <w:qFormat/>
    <w:rsid w:val="00D01E5D"/>
    <w:pPr>
      <w:suppressAutoHyphens/>
      <w:spacing w:after="0" w:line="240" w:lineRule="auto"/>
    </w:pPr>
    <w:rPr>
      <w:rFonts w:ascii="Cambria" w:eastAsia="Cambria" w:hAnsi="Cambria" w:cs="Cambria"/>
      <w:sz w:val="22"/>
      <w:szCs w:val="22"/>
    </w:rPr>
    <w:tblPr>
      <w:tblInd w:w="0" w:type="nil"/>
      <w:tblCellMar>
        <w:top w:w="15" w:type="dxa"/>
        <w:bottom w:w="15" w:type="dxa"/>
      </w:tblCellMar>
    </w:tblPr>
  </w:style>
  <w:style w:type="paragraph" w:styleId="PargrafodaLista">
    <w:name w:val="List Paragraph"/>
    <w:basedOn w:val="Normal"/>
    <w:uiPriority w:val="99"/>
    <w:rsid w:val="000F6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2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FBE59B-B9B0-4B98-AA51-A0BCEAF14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Liliane de Oliveira Neves</cp:lastModifiedBy>
  <cp:revision>40</cp:revision>
  <cp:lastPrinted>2024-03-04T18:13:00Z</cp:lastPrinted>
  <dcterms:created xsi:type="dcterms:W3CDTF">2022-01-18T18:21:00Z</dcterms:created>
  <dcterms:modified xsi:type="dcterms:W3CDTF">2024-03-06T13:03:00Z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