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50356E2F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005835" w:rsidRPr="006C6F3A" w14:paraId="7A66401A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742EB16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SEM.001</w:t>
            </w:r>
          </w:p>
        </w:tc>
        <w:tc>
          <w:tcPr>
            <w:tcW w:w="4818" w:type="dxa"/>
            <w:vAlign w:val="center"/>
          </w:tcPr>
          <w:p w14:paraId="25F45D45" w14:textId="3E5878E3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Instrumental Portuguese</w:t>
            </w:r>
          </w:p>
        </w:tc>
        <w:tc>
          <w:tcPr>
            <w:tcW w:w="426" w:type="dxa"/>
          </w:tcPr>
          <w:p w14:paraId="2AAAF9E8" w14:textId="26E7F84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42BFC5D7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6322666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SEM.002</w:t>
            </w:r>
          </w:p>
        </w:tc>
        <w:tc>
          <w:tcPr>
            <w:tcW w:w="4818" w:type="dxa"/>
            <w:vAlign w:val="center"/>
          </w:tcPr>
          <w:p w14:paraId="7A17DFE1" w14:textId="39BFFB6D" w:rsidR="00005835" w:rsidRPr="006C6F3A" w:rsidRDefault="00005835" w:rsidP="0000583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00F4B819" w14:textId="42604A0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1C525129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151D554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SEM.003</w:t>
            </w:r>
          </w:p>
        </w:tc>
        <w:tc>
          <w:tcPr>
            <w:tcW w:w="4818" w:type="dxa"/>
            <w:vAlign w:val="center"/>
          </w:tcPr>
          <w:p w14:paraId="7071C933" w14:textId="215E102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58408F5B" w14:textId="3248199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61BDA08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09DEC2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SEM.004</w:t>
            </w:r>
          </w:p>
        </w:tc>
        <w:tc>
          <w:tcPr>
            <w:tcW w:w="4818" w:type="dxa"/>
            <w:vAlign w:val="center"/>
          </w:tcPr>
          <w:p w14:paraId="50EBF9E5" w14:textId="35795B0D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07DE9A6A" w14:textId="5849E44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A3F37DD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0BA6D51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SEM.005</w:t>
            </w:r>
          </w:p>
        </w:tc>
        <w:tc>
          <w:tcPr>
            <w:tcW w:w="4818" w:type="dxa"/>
            <w:vAlign w:val="center"/>
          </w:tcPr>
          <w:p w14:paraId="0210A8AF" w14:textId="1A4AC01C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 Laboratory</w:t>
            </w:r>
          </w:p>
        </w:tc>
        <w:tc>
          <w:tcPr>
            <w:tcW w:w="426" w:type="dxa"/>
          </w:tcPr>
          <w:p w14:paraId="5423EBC2" w14:textId="20D6D1E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7E31D03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0B8AE5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SEM.006</w:t>
            </w:r>
          </w:p>
        </w:tc>
        <w:tc>
          <w:tcPr>
            <w:tcW w:w="4818" w:type="dxa"/>
            <w:vAlign w:val="center"/>
          </w:tcPr>
          <w:p w14:paraId="7010D338" w14:textId="080513FA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5083F332" w14:textId="1C10430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3A56E5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45DC258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SEM.007</w:t>
            </w:r>
          </w:p>
        </w:tc>
        <w:tc>
          <w:tcPr>
            <w:tcW w:w="4818" w:type="dxa"/>
            <w:vAlign w:val="center"/>
          </w:tcPr>
          <w:p w14:paraId="604866FC" w14:textId="29987F5D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54A3C742" w14:textId="55618B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56298AFE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A5AEC0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SEM.008</w:t>
            </w:r>
          </w:p>
        </w:tc>
        <w:tc>
          <w:tcPr>
            <w:tcW w:w="4818" w:type="dxa"/>
            <w:vAlign w:val="center"/>
          </w:tcPr>
          <w:p w14:paraId="23385593" w14:textId="6D1D88D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Technical Drawing I Laboratory</w:t>
            </w:r>
          </w:p>
        </w:tc>
        <w:tc>
          <w:tcPr>
            <w:tcW w:w="426" w:type="dxa"/>
          </w:tcPr>
          <w:p w14:paraId="4337BDE5" w14:textId="28380D1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E1C9EED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117276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SEM.085</w:t>
            </w:r>
          </w:p>
        </w:tc>
        <w:tc>
          <w:tcPr>
            <w:tcW w:w="4818" w:type="dxa"/>
            <w:vAlign w:val="center"/>
          </w:tcPr>
          <w:p w14:paraId="27EDCDEA" w14:textId="104E592E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Social Context and Professional of </w:t>
            </w:r>
            <w:hyperlink r:id="rId8" w:history="1">
              <w:r w:rsidRPr="002D34C7">
                <w:rPr>
                  <w:rFonts w:ascii="Arial" w:hAnsi="Arial" w:cs="Arial"/>
                  <w:bCs/>
                  <w:color w:val="000000" w:themeColor="text1"/>
                  <w:sz w:val="14"/>
                  <w:szCs w:val="16"/>
                </w:rPr>
                <w:t>Mechatronics Engineering</w:t>
              </w:r>
            </w:hyperlink>
          </w:p>
        </w:tc>
        <w:tc>
          <w:tcPr>
            <w:tcW w:w="426" w:type="dxa"/>
          </w:tcPr>
          <w:p w14:paraId="690142F3" w14:textId="69A15E3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509C1110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28C0023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SEM.009</w:t>
            </w:r>
          </w:p>
        </w:tc>
        <w:tc>
          <w:tcPr>
            <w:tcW w:w="4818" w:type="dxa"/>
            <w:vAlign w:val="center"/>
          </w:tcPr>
          <w:p w14:paraId="138F7003" w14:textId="6922D7C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00C8D2F9" w14:textId="1575FFA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642A9768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78BC72D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SEM.010</w:t>
            </w:r>
          </w:p>
        </w:tc>
        <w:tc>
          <w:tcPr>
            <w:tcW w:w="4818" w:type="dxa"/>
            <w:vAlign w:val="center"/>
          </w:tcPr>
          <w:p w14:paraId="0587EA96" w14:textId="708E6683" w:rsidR="00005835" w:rsidRPr="006C6F3A" w:rsidRDefault="00005835" w:rsidP="0000583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Experimental Practice</w:t>
            </w:r>
          </w:p>
        </w:tc>
        <w:tc>
          <w:tcPr>
            <w:tcW w:w="426" w:type="dxa"/>
          </w:tcPr>
          <w:p w14:paraId="4A3F2FBE" w14:textId="48D4636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2B39437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21FFA9A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SEM.011</w:t>
            </w:r>
          </w:p>
        </w:tc>
        <w:tc>
          <w:tcPr>
            <w:tcW w:w="4818" w:type="dxa"/>
            <w:vAlign w:val="center"/>
          </w:tcPr>
          <w:p w14:paraId="3CC0A1B6" w14:textId="681C1B18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4508897A" w14:textId="20DF9B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2F1C8D35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194867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SEM.012</w:t>
            </w:r>
          </w:p>
        </w:tc>
        <w:tc>
          <w:tcPr>
            <w:tcW w:w="4818" w:type="dxa"/>
            <w:vAlign w:val="center"/>
          </w:tcPr>
          <w:p w14:paraId="1B3FB112" w14:textId="09A7FBD5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</w:t>
            </w:r>
          </w:p>
        </w:tc>
        <w:tc>
          <w:tcPr>
            <w:tcW w:w="426" w:type="dxa"/>
          </w:tcPr>
          <w:p w14:paraId="7578CB5D" w14:textId="2D5FD50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A77C5C1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C74D46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SEM.013</w:t>
            </w:r>
          </w:p>
        </w:tc>
        <w:tc>
          <w:tcPr>
            <w:tcW w:w="4818" w:type="dxa"/>
            <w:vAlign w:val="center"/>
          </w:tcPr>
          <w:p w14:paraId="6C397168" w14:textId="790430FA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2C084EF" w14:textId="30C774D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2611E5C9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0D7D95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SEM.014</w:t>
            </w:r>
          </w:p>
        </w:tc>
        <w:tc>
          <w:tcPr>
            <w:tcW w:w="4818" w:type="dxa"/>
            <w:vAlign w:val="center"/>
          </w:tcPr>
          <w:p w14:paraId="2C1AFCC7" w14:textId="63B89A8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Organization Applied Psychology</w:t>
            </w:r>
          </w:p>
        </w:tc>
        <w:tc>
          <w:tcPr>
            <w:tcW w:w="426" w:type="dxa"/>
          </w:tcPr>
          <w:p w14:paraId="22601A2A" w14:textId="2DF0655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719291AB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3C0CAC9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SEM.015</w:t>
            </w:r>
          </w:p>
        </w:tc>
        <w:tc>
          <w:tcPr>
            <w:tcW w:w="4818" w:type="dxa"/>
            <w:vAlign w:val="center"/>
          </w:tcPr>
          <w:p w14:paraId="0600759C" w14:textId="4D46199C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5AACA123" w14:textId="004D04C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54BA268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155160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SEM.016</w:t>
            </w:r>
          </w:p>
        </w:tc>
        <w:tc>
          <w:tcPr>
            <w:tcW w:w="4818" w:type="dxa"/>
            <w:vAlign w:val="center"/>
          </w:tcPr>
          <w:p w14:paraId="0312A69C" w14:textId="6DDF69AE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</w:t>
            </w:r>
          </w:p>
        </w:tc>
        <w:tc>
          <w:tcPr>
            <w:tcW w:w="426" w:type="dxa"/>
          </w:tcPr>
          <w:p w14:paraId="7D8E6571" w14:textId="6586E74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7A6FC9F6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2EE61B9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SEM.017</w:t>
            </w:r>
          </w:p>
        </w:tc>
        <w:tc>
          <w:tcPr>
            <w:tcW w:w="4818" w:type="dxa"/>
            <w:vAlign w:val="center"/>
          </w:tcPr>
          <w:p w14:paraId="53C94899" w14:textId="717399EF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 Laboratory</w:t>
            </w:r>
          </w:p>
        </w:tc>
        <w:tc>
          <w:tcPr>
            <w:tcW w:w="426" w:type="dxa"/>
          </w:tcPr>
          <w:p w14:paraId="6BF2F3B1" w14:textId="571928B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5F4B670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7AE55B6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SEM.018</w:t>
            </w:r>
          </w:p>
        </w:tc>
        <w:tc>
          <w:tcPr>
            <w:tcW w:w="4818" w:type="dxa"/>
            <w:vAlign w:val="center"/>
          </w:tcPr>
          <w:p w14:paraId="4E9C0117" w14:textId="4BEFBEA7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51E2B9AE" w14:textId="588CA70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B6990CF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771F6D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SEM.019</w:t>
            </w:r>
          </w:p>
        </w:tc>
        <w:tc>
          <w:tcPr>
            <w:tcW w:w="4818" w:type="dxa"/>
            <w:vAlign w:val="center"/>
          </w:tcPr>
          <w:p w14:paraId="2B478B83" w14:textId="7A177EB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72BFD9AF" w14:textId="374D0BD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DBF13E5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40B9EF2" w14:textId="7264AF1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SEM.020</w:t>
            </w:r>
          </w:p>
        </w:tc>
        <w:tc>
          <w:tcPr>
            <w:tcW w:w="4818" w:type="dxa"/>
            <w:vAlign w:val="center"/>
          </w:tcPr>
          <w:p w14:paraId="0CDD7F1C" w14:textId="1B9E986B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28621CCE" w14:textId="2D530D1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7F48D83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3A7AFBA" w14:textId="2E4A133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SEM.021</w:t>
            </w:r>
          </w:p>
        </w:tc>
        <w:tc>
          <w:tcPr>
            <w:tcW w:w="4818" w:type="dxa"/>
            <w:vAlign w:val="center"/>
          </w:tcPr>
          <w:p w14:paraId="030D649D" w14:textId="6AD016B8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33D9A032" w14:textId="0AC72D4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13F2DE22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FDF2B" w14:textId="4C0486B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SEM.022</w:t>
            </w:r>
          </w:p>
        </w:tc>
        <w:tc>
          <w:tcPr>
            <w:tcW w:w="4818" w:type="dxa"/>
            <w:vAlign w:val="center"/>
          </w:tcPr>
          <w:p w14:paraId="73F15128" w14:textId="64B09CF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0BC351E3" w14:textId="247DB10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EC935FF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3294C6" w14:textId="6682164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SEM.023</w:t>
            </w:r>
          </w:p>
        </w:tc>
        <w:tc>
          <w:tcPr>
            <w:tcW w:w="4818" w:type="dxa"/>
            <w:vAlign w:val="center"/>
          </w:tcPr>
          <w:p w14:paraId="75827513" w14:textId="279C9EBF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8D25191" w14:textId="0C4DBBC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2CADCFDE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E567DE" w14:textId="3E82C4C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SEM.024</w:t>
            </w:r>
          </w:p>
        </w:tc>
        <w:tc>
          <w:tcPr>
            <w:tcW w:w="4818" w:type="dxa"/>
            <w:vAlign w:val="center"/>
          </w:tcPr>
          <w:p w14:paraId="50CE904E" w14:textId="39C3D365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F82E651" w14:textId="78E84C7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87AC63C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AD7E36" w14:textId="2891A00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SEM.025</w:t>
            </w:r>
          </w:p>
        </w:tc>
        <w:tc>
          <w:tcPr>
            <w:tcW w:w="4818" w:type="dxa"/>
            <w:vAlign w:val="center"/>
          </w:tcPr>
          <w:p w14:paraId="13CFBE0E" w14:textId="75B45027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23BAC9CC" w14:textId="6C7F37C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8F8614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3069EB" w14:textId="2173E9C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SEM.026</w:t>
            </w:r>
          </w:p>
        </w:tc>
        <w:tc>
          <w:tcPr>
            <w:tcW w:w="4818" w:type="dxa"/>
            <w:vAlign w:val="center"/>
          </w:tcPr>
          <w:p w14:paraId="0D5C5BD4" w14:textId="76DCF3E0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II</w:t>
            </w:r>
          </w:p>
        </w:tc>
        <w:tc>
          <w:tcPr>
            <w:tcW w:w="426" w:type="dxa"/>
          </w:tcPr>
          <w:p w14:paraId="2B3B865E" w14:textId="0300393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5EE56E0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6567FF" w14:textId="1584BE2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SEM.027</w:t>
            </w:r>
          </w:p>
        </w:tc>
        <w:tc>
          <w:tcPr>
            <w:tcW w:w="4818" w:type="dxa"/>
            <w:vAlign w:val="center"/>
          </w:tcPr>
          <w:p w14:paraId="39537914" w14:textId="207EC53E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Digital Systems II Laboratory </w:t>
            </w:r>
          </w:p>
        </w:tc>
        <w:tc>
          <w:tcPr>
            <w:tcW w:w="426" w:type="dxa"/>
          </w:tcPr>
          <w:p w14:paraId="5258CD21" w14:textId="709AF0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D6C6344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3A61996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SEM.028</w:t>
            </w:r>
          </w:p>
        </w:tc>
        <w:tc>
          <w:tcPr>
            <w:tcW w:w="4818" w:type="dxa"/>
            <w:vAlign w:val="center"/>
          </w:tcPr>
          <w:p w14:paraId="4A408D21" w14:textId="4D4752B2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29730128" w14:textId="725694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A643DE6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8F2BC" w14:textId="443C52A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SEM.029</w:t>
            </w:r>
          </w:p>
        </w:tc>
        <w:tc>
          <w:tcPr>
            <w:tcW w:w="4818" w:type="dxa"/>
            <w:vAlign w:val="center"/>
          </w:tcPr>
          <w:p w14:paraId="382505F1" w14:textId="593C92C9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7F61BAC0" w14:textId="3B54A96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0AA7ECA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3C992A" w14:textId="03D7FDF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SEM.030</w:t>
            </w:r>
          </w:p>
        </w:tc>
        <w:tc>
          <w:tcPr>
            <w:tcW w:w="4818" w:type="dxa"/>
            <w:vAlign w:val="center"/>
          </w:tcPr>
          <w:p w14:paraId="50CC8EF0" w14:textId="1037AC01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52946D3F" w14:textId="78A445A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626ED1D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717C1D" w14:textId="42CE54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SEM.031</w:t>
            </w:r>
          </w:p>
        </w:tc>
        <w:tc>
          <w:tcPr>
            <w:tcW w:w="4818" w:type="dxa"/>
            <w:vAlign w:val="center"/>
          </w:tcPr>
          <w:p w14:paraId="10B31C6F" w14:textId="0094CCB9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42569522" w14:textId="5140AF4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EEEBEB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CBD281" w14:textId="677E795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SEM.032</w:t>
            </w:r>
          </w:p>
        </w:tc>
        <w:tc>
          <w:tcPr>
            <w:tcW w:w="4818" w:type="dxa"/>
            <w:vAlign w:val="center"/>
          </w:tcPr>
          <w:p w14:paraId="1F5770D6" w14:textId="7A012DC1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Solids Mechanics I</w:t>
            </w:r>
          </w:p>
        </w:tc>
        <w:tc>
          <w:tcPr>
            <w:tcW w:w="426" w:type="dxa"/>
          </w:tcPr>
          <w:p w14:paraId="789090A3" w14:textId="042252C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915D29D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34627F" w14:textId="1A45512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SEM.033</w:t>
            </w:r>
          </w:p>
        </w:tc>
        <w:tc>
          <w:tcPr>
            <w:tcW w:w="4818" w:type="dxa"/>
            <w:vAlign w:val="center"/>
          </w:tcPr>
          <w:p w14:paraId="26B38FC2" w14:textId="704731BD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519ED559" w14:textId="0D7214B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FACD634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631883E" w14:textId="764C011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SEM.034</w:t>
            </w:r>
          </w:p>
        </w:tc>
        <w:tc>
          <w:tcPr>
            <w:tcW w:w="4818" w:type="dxa"/>
            <w:vAlign w:val="center"/>
          </w:tcPr>
          <w:p w14:paraId="75448DDC" w14:textId="5CD1C81C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62031ADE" w14:textId="3F61D32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BD96C4C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945CE" w14:textId="4178E282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SEM.037</w:t>
            </w:r>
          </w:p>
        </w:tc>
        <w:tc>
          <w:tcPr>
            <w:tcW w:w="4818" w:type="dxa"/>
            <w:vAlign w:val="center"/>
          </w:tcPr>
          <w:p w14:paraId="44B7B452" w14:textId="55966613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568D88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5E9DBE0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633254" w14:textId="05D6C05F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SEM.038</w:t>
            </w:r>
          </w:p>
        </w:tc>
        <w:tc>
          <w:tcPr>
            <w:tcW w:w="4818" w:type="dxa"/>
            <w:vAlign w:val="center"/>
          </w:tcPr>
          <w:p w14:paraId="7D8EA7FD" w14:textId="1A9EAB58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 Laboratory</w:t>
            </w:r>
          </w:p>
        </w:tc>
        <w:tc>
          <w:tcPr>
            <w:tcW w:w="426" w:type="dxa"/>
          </w:tcPr>
          <w:p w14:paraId="64CF8F3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158B4C3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1F1D4F09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4ADBCAF7" w14:textId="426DC703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6D063B9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A383191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0878A785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6D1354C3" w14:textId="17BF3C3C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19A7BE9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282A16E5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E769600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693D922D" w14:textId="46654D6D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7A1DB1F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0AC38FF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375816C1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5F7EA4FB" w14:textId="496DC0E1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188C28B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7731286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28D5E9E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0261805A" w14:textId="547395EF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7185BB7C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38118EE0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714BD70D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40D21467" w14:textId="0585F6C7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56659A7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005835" w:rsidRPr="006C6F3A" w:rsidRDefault="00005835" w:rsidP="00E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D115165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7F58D6E1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153AC17E" w14:textId="0E38647C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0A1DC236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5CAE03E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473AE82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134C4ADD" w14:textId="04FA7351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70E0B7E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E4D3448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1726A5D9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2341B179" w14:textId="40B52AE2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2A42319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1A520472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013AEAA9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63BFAFF0" w14:textId="4C48FE9B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4BCD86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890086" w14:paraId="61F9DCF6" w14:textId="77777777" w:rsidTr="00890086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5A15" w14:textId="77777777" w:rsidR="00890086" w:rsidRDefault="00890086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178" w14:textId="77777777" w:rsidR="00890086" w:rsidRDefault="0089008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1A45" w14:textId="77777777" w:rsidR="00890086" w:rsidRDefault="00890086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C18" w14:textId="77777777" w:rsidR="00890086" w:rsidRDefault="0089008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2F2" w14:textId="77777777" w:rsidR="00890086" w:rsidRDefault="00890086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79AB" w14:textId="77777777" w:rsidR="00890086" w:rsidRDefault="00890086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6119" w14:textId="77777777" w:rsidR="00890086" w:rsidRDefault="00890086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890086" w14:paraId="64ECFD34" w14:textId="77777777" w:rsidTr="00890086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C440" w14:textId="77777777" w:rsidR="00890086" w:rsidRDefault="0089008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0E4" w14:textId="77777777" w:rsidR="00890086" w:rsidRDefault="008900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C46" w14:textId="77777777" w:rsidR="00890086" w:rsidRDefault="008900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890086" w:rsidRPr="00890086" w14:paraId="4B165D86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16F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0E97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AD04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890086" w:rsidRPr="00890086" w14:paraId="119C43CD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D2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F59D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FB4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890086" w14:paraId="75F97D1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6E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0F1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F0D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890086" w:rsidRPr="00890086" w14:paraId="11F28F4E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2B6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DF4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93FF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890086" w14:paraId="2D6576CB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BDE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F6E4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176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890086" w:rsidRPr="00890086" w14:paraId="6C67FA99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04F1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580E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E5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890086" w14:paraId="5ED9D0D0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03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A4A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28A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890086" w:rsidRPr="00890086" w14:paraId="5FE0528E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9CBE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156A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F07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890086" w:rsidRPr="00890086" w14:paraId="5DD441B0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AD2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016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2EA5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890086" w:rsidRPr="00890086" w14:paraId="35792721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DD4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76B7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169B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890086" w:rsidRPr="00890086" w14:paraId="2624F90B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E945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AC1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F1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890086" w14:paraId="45537596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7F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935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711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890086" w:rsidRPr="00890086" w14:paraId="62BF8078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03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785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AD0D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890086" w:rsidRPr="00890086" w14:paraId="6B7C430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7700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685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AF41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890086" w:rsidRPr="00890086" w14:paraId="18E8683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4B65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23E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321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37EAA87E" w14:textId="77777777" w:rsidR="00890086" w:rsidRPr="006C6F3A" w:rsidRDefault="00890086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49A332E7" w:rsidR="0089059D" w:rsidRDefault="004B61FF" w:rsidP="0046349B">
        <w:pPr>
          <w:pStyle w:val="Rodap"/>
          <w:tabs>
            <w:tab w:val="clear" w:pos="9026"/>
          </w:tabs>
          <w:jc w:val="right"/>
        </w:pPr>
        <w:proofErr w:type="spellStart"/>
        <w:r w:rsidRPr="00890086">
          <w:t>Página</w:t>
        </w:r>
        <w:proofErr w:type="spellEnd"/>
        <w:r w:rsidRPr="00890086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9008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890086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9008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74C1E6FD" w:rsidR="0089059D" w:rsidRDefault="004B61FF" w:rsidP="009B2A75">
    <w:pPr>
      <w:pStyle w:val="Cabealho"/>
      <w:jc w:val="center"/>
      <w:rPr>
        <w:sz w:val="12"/>
        <w:szCs w:val="12"/>
        <w:lang w:val="pt-BR"/>
      </w:rPr>
    </w:pPr>
    <w:r w:rsidRPr="004B61FF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0583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B61FF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08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EC7673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tronics.sps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D53C-6E2D-46DD-A456-9FF45919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58</cp:revision>
  <cp:lastPrinted>2018-08-13T16:43:00Z</cp:lastPrinted>
  <dcterms:created xsi:type="dcterms:W3CDTF">2018-04-18T23:46:00Z</dcterms:created>
  <dcterms:modified xsi:type="dcterms:W3CDTF">2018-10-10T16:51:00Z</dcterms:modified>
</cp:coreProperties>
</file>